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3A8E" w14:textId="5285904C" w:rsidR="00C91FBA" w:rsidRDefault="00C91FBA" w:rsidP="00C91FB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CARTA INTESTATA IMPRESA </w:t>
      </w:r>
    </w:p>
    <w:p w14:paraId="7DC9CEE6" w14:textId="3EC2D236" w:rsidR="00C91FBA" w:rsidRPr="00E428F0" w:rsidRDefault="00C91FBA" w:rsidP="00C91FBA">
      <w:pPr>
        <w:spacing w:line="276" w:lineRule="auto"/>
        <w:ind w:left="5664"/>
        <w:rPr>
          <w:rFonts w:ascii="Calibri" w:eastAsia="Calibri" w:hAnsi="Calibri"/>
          <w:sz w:val="22"/>
          <w:szCs w:val="22"/>
          <w:lang w:eastAsia="en-US"/>
        </w:rPr>
      </w:pPr>
      <w:r w:rsidRPr="00E428F0">
        <w:rPr>
          <w:rFonts w:ascii="Calibri" w:eastAsia="Calibri" w:hAnsi="Calibri"/>
          <w:sz w:val="22"/>
          <w:szCs w:val="22"/>
          <w:lang w:eastAsia="en-US"/>
        </w:rPr>
        <w:t>Spett.le ANCE FROSINONE</w:t>
      </w:r>
      <w:r w:rsidRPr="00E428F0">
        <w:rPr>
          <w:rFonts w:ascii="Calibri" w:eastAsia="Calibri" w:hAnsi="Calibri"/>
          <w:sz w:val="22"/>
          <w:szCs w:val="22"/>
          <w:lang w:eastAsia="en-US"/>
        </w:rPr>
        <w:br/>
        <w:t>Via del Plebiscito, 15</w:t>
      </w:r>
      <w:r w:rsidRPr="00E428F0">
        <w:rPr>
          <w:rFonts w:ascii="Calibri" w:eastAsia="Calibri" w:hAnsi="Calibri"/>
          <w:sz w:val="22"/>
          <w:szCs w:val="22"/>
          <w:lang w:eastAsia="en-US"/>
        </w:rPr>
        <w:br/>
        <w:t>03100 Frosinone (FR)</w:t>
      </w:r>
    </w:p>
    <w:p w14:paraId="4213460A" w14:textId="77777777" w:rsidR="00C91FBA" w:rsidRPr="00E428F0" w:rsidRDefault="00C91FBA" w:rsidP="00C91FBA">
      <w:pPr>
        <w:spacing w:line="276" w:lineRule="auto"/>
        <w:ind w:left="5664"/>
        <w:rPr>
          <w:rFonts w:ascii="Calibri" w:hAnsi="Calibri" w:cs="Calibri"/>
          <w:color w:val="0000FF"/>
          <w:sz w:val="22"/>
          <w:szCs w:val="22"/>
          <w:u w:val="single"/>
        </w:rPr>
      </w:pPr>
      <w:hyperlink r:id="rId4" w:history="1">
        <w:r w:rsidRPr="00E428F0">
          <w:rPr>
            <w:rFonts w:ascii="Calibri" w:hAnsi="Calibri" w:cs="Calibri"/>
            <w:color w:val="0000FF"/>
            <w:sz w:val="22"/>
            <w:szCs w:val="22"/>
            <w:u w:val="single"/>
          </w:rPr>
          <w:t>ance.frosinone@pec.ance.it</w:t>
        </w:r>
      </w:hyperlink>
    </w:p>
    <w:p w14:paraId="7872CA77" w14:textId="77777777" w:rsidR="00C91FBA" w:rsidRPr="00E428F0" w:rsidRDefault="00C91FBA" w:rsidP="00C91FBA">
      <w:pPr>
        <w:spacing w:line="276" w:lineRule="auto"/>
        <w:ind w:left="5664"/>
        <w:rPr>
          <w:rFonts w:ascii="Calibri" w:eastAsia="Calibri" w:hAnsi="Calibri"/>
          <w:sz w:val="22"/>
          <w:szCs w:val="22"/>
          <w:lang w:eastAsia="en-US"/>
        </w:rPr>
      </w:pPr>
    </w:p>
    <w:p w14:paraId="66CE3974" w14:textId="77777777" w:rsidR="00C91FBA" w:rsidRPr="00E428F0" w:rsidRDefault="00C91FBA" w:rsidP="00C91FBA">
      <w:pPr>
        <w:spacing w:after="200" w:line="276" w:lineRule="auto"/>
        <w:ind w:left="5664"/>
        <w:rPr>
          <w:rFonts w:ascii="Calibri" w:eastAsia="Calibri" w:hAnsi="Calibri"/>
          <w:sz w:val="22"/>
          <w:szCs w:val="22"/>
          <w:lang w:eastAsia="en-US"/>
        </w:rPr>
      </w:pPr>
      <w:r w:rsidRPr="00E428F0">
        <w:rPr>
          <w:rFonts w:ascii="Calibri" w:eastAsia="Calibri" w:hAnsi="Calibri"/>
          <w:sz w:val="22"/>
          <w:szCs w:val="22"/>
          <w:lang w:eastAsia="en-US"/>
        </w:rPr>
        <w:t>Spett.le Cassa Edile Frosinone</w:t>
      </w:r>
      <w:r w:rsidRPr="00E428F0">
        <w:rPr>
          <w:rFonts w:ascii="Calibri" w:eastAsia="Calibri" w:hAnsi="Calibri"/>
          <w:sz w:val="22"/>
          <w:szCs w:val="22"/>
          <w:lang w:eastAsia="en-US"/>
        </w:rPr>
        <w:br/>
        <w:t>Via Tiburtina, 4</w:t>
      </w:r>
      <w:r w:rsidRPr="00E428F0">
        <w:rPr>
          <w:rFonts w:ascii="Calibri" w:eastAsia="Calibri" w:hAnsi="Calibri"/>
          <w:sz w:val="22"/>
          <w:szCs w:val="22"/>
          <w:lang w:eastAsia="en-US"/>
        </w:rPr>
        <w:br/>
        <w:t>03100 Frosinone (FR)</w:t>
      </w:r>
      <w:r w:rsidRPr="00E428F0">
        <w:rPr>
          <w:rFonts w:ascii="Calibri" w:eastAsia="Calibri" w:hAnsi="Calibri"/>
          <w:sz w:val="22"/>
          <w:szCs w:val="22"/>
          <w:lang w:eastAsia="en-US"/>
        </w:rPr>
        <w:br/>
        <w:t>cassaedile@pec.cassaedilefrosinone.it</w:t>
      </w:r>
    </w:p>
    <w:p w14:paraId="107F0BA8" w14:textId="77777777" w:rsidR="00C91FBA" w:rsidRPr="00E428F0" w:rsidRDefault="00C91FBA" w:rsidP="00C91FBA">
      <w:pPr>
        <w:spacing w:after="200" w:line="276" w:lineRule="auto"/>
        <w:ind w:left="5664"/>
        <w:rPr>
          <w:rFonts w:ascii="Calibri" w:eastAsia="Calibri" w:hAnsi="Calibri"/>
          <w:sz w:val="22"/>
          <w:szCs w:val="22"/>
          <w:lang w:eastAsia="en-US"/>
        </w:rPr>
      </w:pPr>
      <w:r w:rsidRPr="00E428F0">
        <w:rPr>
          <w:rFonts w:ascii="Calibri" w:eastAsia="Calibri" w:hAnsi="Calibri"/>
          <w:sz w:val="22"/>
          <w:szCs w:val="22"/>
          <w:lang w:eastAsia="en-US"/>
        </w:rPr>
        <w:t>Spett.le RSU/RSA*</w:t>
      </w:r>
    </w:p>
    <w:p w14:paraId="74EEF0D0" w14:textId="77777777" w:rsidR="00C91FBA" w:rsidRPr="00E428F0" w:rsidRDefault="00C91FBA" w:rsidP="00C91FBA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D995207" w14:textId="77777777" w:rsidR="00C91FBA" w:rsidRPr="00E428F0" w:rsidRDefault="00C91FBA" w:rsidP="00C91FBA">
      <w:pPr>
        <w:jc w:val="both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E428F0">
        <w:rPr>
          <w:rFonts w:ascii="Calibri" w:eastAsia="Calibri" w:hAnsi="Calibri" w:cs="Tahoma"/>
          <w:bCs/>
          <w:sz w:val="22"/>
          <w:szCs w:val="22"/>
          <w:lang w:eastAsia="en-US"/>
        </w:rPr>
        <w:t>Oggetto:</w:t>
      </w:r>
      <w:r w:rsidRPr="00E428F0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Autodichiarazione per l’anno _____ di non raggiungimento di almeno uno dei parametri aziendali</w:t>
      </w:r>
    </w:p>
    <w:p w14:paraId="4DEC90C3" w14:textId="77777777" w:rsidR="00C91FBA" w:rsidRPr="00E428F0" w:rsidRDefault="00C91FBA" w:rsidP="00C91FBA">
      <w:pPr>
        <w:tabs>
          <w:tab w:val="left" w:pos="6300"/>
        </w:tabs>
        <w:jc w:val="both"/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077A67DA" w14:textId="77777777" w:rsidR="00C91FBA" w:rsidRPr="00E428F0" w:rsidRDefault="00C91FBA" w:rsidP="00C91FBA">
      <w:pPr>
        <w:tabs>
          <w:tab w:val="left" w:pos="6300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28F0">
        <w:rPr>
          <w:rFonts w:ascii="Calibri" w:eastAsia="Calibri" w:hAnsi="Calibri"/>
          <w:sz w:val="22"/>
          <w:szCs w:val="22"/>
          <w:lang w:eastAsia="en-US"/>
        </w:rPr>
        <w:t xml:space="preserve">Il sottoscritto ____________________________________ in qualità di Legale Rappresentante della Ditta ________________________________________ con la presente, ai sensi dell’art. 47 del DPR n. 445 del 28/12/2000, consapevole delle sanzioni penali e civili nel caso di dichiarazioni mendaci, di formazione o uso di atti falsi, richiamate dall’art. 76 del DPR n. 445 del 28/12/2000, sotto la propria responsabilità </w:t>
      </w:r>
    </w:p>
    <w:p w14:paraId="7DEED5F5" w14:textId="77777777" w:rsidR="00C91FBA" w:rsidRPr="00E428F0" w:rsidRDefault="00C91FBA" w:rsidP="00C91FBA">
      <w:pPr>
        <w:tabs>
          <w:tab w:val="left" w:pos="6300"/>
        </w:tabs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E428F0">
        <w:rPr>
          <w:rFonts w:ascii="Calibri" w:eastAsia="Calibri" w:hAnsi="Calibri"/>
          <w:b/>
          <w:sz w:val="22"/>
          <w:szCs w:val="22"/>
          <w:lang w:eastAsia="en-US"/>
        </w:rPr>
        <w:t>DICHIARA</w:t>
      </w:r>
    </w:p>
    <w:p w14:paraId="4E9307F2" w14:textId="77777777" w:rsidR="00C91FBA" w:rsidRPr="00E428F0" w:rsidRDefault="00C91FBA" w:rsidP="00C91FBA">
      <w:pPr>
        <w:tabs>
          <w:tab w:val="left" w:pos="6300"/>
        </w:tabs>
        <w:jc w:val="center"/>
        <w:rPr>
          <w:rFonts w:ascii="Calibri" w:eastAsia="Calibri" w:hAnsi="Calibri" w:cs="Tahoma"/>
          <w:b/>
          <w:color w:val="000000"/>
          <w:sz w:val="22"/>
          <w:szCs w:val="22"/>
          <w:u w:val="single"/>
          <w:lang w:eastAsia="en-US"/>
        </w:rPr>
      </w:pPr>
    </w:p>
    <w:p w14:paraId="79A4B723" w14:textId="77777777" w:rsidR="00C91FBA" w:rsidRPr="00E428F0" w:rsidRDefault="00C91FBA" w:rsidP="00C91FBA">
      <w:pPr>
        <w:tabs>
          <w:tab w:val="left" w:pos="6300"/>
        </w:tabs>
        <w:jc w:val="both"/>
        <w:rPr>
          <w:rFonts w:ascii="Calibri" w:eastAsia="Calibri" w:hAnsi="Calibri" w:cs="Tahoma"/>
          <w:b/>
          <w:color w:val="000000"/>
          <w:sz w:val="22"/>
          <w:szCs w:val="22"/>
          <w:u w:val="single"/>
          <w:lang w:eastAsia="en-US"/>
        </w:rPr>
      </w:pPr>
      <w:r w:rsidRPr="00E428F0">
        <w:rPr>
          <w:rFonts w:ascii="Calibri" w:eastAsia="Calibri" w:hAnsi="Calibri"/>
          <w:sz w:val="22"/>
          <w:szCs w:val="22"/>
          <w:lang w:eastAsia="en-US"/>
        </w:rPr>
        <w:t>che nel triennio di riferimento (triennio 2021/2020/2019 rapportato al triennio 2020/2019/2018) previsto dall’accordo del ____________ sottoscritto dalle Parti Sociali Territoriali, valevole per il vigente CCNL Edilizia Industria e per il Contratto Integrativo Provinciale di Lavoro dell’11/04/2016, non ha raggiunto il/i seguente/i parametro/i:</w:t>
      </w:r>
    </w:p>
    <w:p w14:paraId="3F12ACF4" w14:textId="77777777" w:rsidR="00C91FBA" w:rsidRPr="00E428F0" w:rsidRDefault="00C91FBA" w:rsidP="00C91FBA">
      <w:pPr>
        <w:tabs>
          <w:tab w:val="left" w:pos="6300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28F0">
        <w:rPr>
          <w:rFonts w:ascii="Calibri" w:eastAsia="Calibri" w:hAnsi="Calibri"/>
          <w:sz w:val="40"/>
          <w:szCs w:val="40"/>
          <w:lang w:eastAsia="en-US"/>
        </w:rPr>
        <w:t xml:space="preserve">□ </w:t>
      </w:r>
      <w:r w:rsidRPr="00E428F0">
        <w:rPr>
          <w:rFonts w:ascii="Calibri" w:eastAsia="Calibri" w:hAnsi="Calibri"/>
          <w:sz w:val="22"/>
          <w:szCs w:val="22"/>
          <w:lang w:eastAsia="en-US"/>
        </w:rPr>
        <w:t>ore denunciate in Cassa Edile (ore lavorate nel caso di imprese con soli impiegati);</w:t>
      </w:r>
    </w:p>
    <w:p w14:paraId="4A81F491" w14:textId="77777777" w:rsidR="00C91FBA" w:rsidRPr="00E428F0" w:rsidRDefault="00C91FBA" w:rsidP="00C91FBA">
      <w:pPr>
        <w:tabs>
          <w:tab w:val="left" w:pos="6300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28F0">
        <w:rPr>
          <w:rFonts w:ascii="Calibri" w:eastAsia="Calibri" w:hAnsi="Calibri"/>
          <w:sz w:val="40"/>
          <w:szCs w:val="40"/>
          <w:lang w:eastAsia="en-US"/>
        </w:rPr>
        <w:t xml:space="preserve">□ </w:t>
      </w:r>
      <w:r w:rsidRPr="00E428F0">
        <w:rPr>
          <w:rFonts w:ascii="Calibri" w:eastAsia="Calibri" w:hAnsi="Calibri"/>
          <w:sz w:val="22"/>
          <w:szCs w:val="22"/>
          <w:lang w:eastAsia="en-US"/>
        </w:rPr>
        <w:t>volume d’affari IVA come rilevabile esclusivamente dalle dichiarazioni annuali dell’impresa.</w:t>
      </w:r>
    </w:p>
    <w:p w14:paraId="7690360A" w14:textId="77777777" w:rsidR="00C91FBA" w:rsidRPr="00E428F0" w:rsidRDefault="00C91FBA" w:rsidP="00C91FBA">
      <w:pPr>
        <w:tabs>
          <w:tab w:val="left" w:pos="6300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7615E5" w14:textId="77777777" w:rsidR="00C91FBA" w:rsidRPr="00E428F0" w:rsidRDefault="00C91FBA" w:rsidP="00C91FBA">
      <w:pPr>
        <w:tabs>
          <w:tab w:val="left" w:pos="6300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28F0">
        <w:rPr>
          <w:rFonts w:ascii="Calibri" w:eastAsia="Calibri" w:hAnsi="Calibri"/>
          <w:sz w:val="22"/>
          <w:szCs w:val="22"/>
          <w:lang w:eastAsia="en-US"/>
        </w:rPr>
        <w:t>Pertanto, in relazione all’anno _______ la scrivente azienda, in presenza di uno solo dei parametri positivi, erogherà l’EVR nella misura ridotta (Ovvero: non sarà tenuta all’erogazione dell’E.V.R. in quanto entrambi i parametri aziendali risultano essere negativi).</w:t>
      </w:r>
    </w:p>
    <w:p w14:paraId="6E32BA32" w14:textId="77777777" w:rsidR="00C91FBA" w:rsidRPr="00E428F0" w:rsidRDefault="00C91FBA" w:rsidP="00C91FBA">
      <w:pPr>
        <w:tabs>
          <w:tab w:val="left" w:pos="6300"/>
        </w:tabs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428F0">
        <w:rPr>
          <w:rFonts w:ascii="Calibri" w:eastAsia="Calibri" w:hAnsi="Calibri"/>
          <w:bCs/>
          <w:sz w:val="22"/>
          <w:szCs w:val="22"/>
          <w:lang w:eastAsia="en-US"/>
        </w:rPr>
        <w:t>Si allega copia della documentazione probante a comprova di quanto sopra dichiarato e copia del documento di identità del legale rappresentante.</w:t>
      </w:r>
    </w:p>
    <w:p w14:paraId="2B1DFF5C" w14:textId="77777777" w:rsidR="00C91FBA" w:rsidRPr="00E428F0" w:rsidRDefault="00C91FBA" w:rsidP="00C91FBA">
      <w:pPr>
        <w:tabs>
          <w:tab w:val="left" w:pos="6300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28F0">
        <w:rPr>
          <w:rFonts w:ascii="Calibri" w:eastAsia="Calibri" w:hAnsi="Calibri"/>
          <w:sz w:val="22"/>
          <w:szCs w:val="22"/>
          <w:lang w:eastAsia="en-US"/>
        </w:rPr>
        <w:t>La presente dichiarazione è resa ai sensi e per gli effetti di quanto previsto dalle disposizioni contrattuali, anche ai fini dell’eventuale attivazione del confronto con le OO.SS. di categoria.</w:t>
      </w:r>
    </w:p>
    <w:p w14:paraId="38DA352E" w14:textId="77777777" w:rsidR="00C91FBA" w:rsidRPr="00E428F0" w:rsidRDefault="00C91FBA" w:rsidP="00C91FBA">
      <w:pPr>
        <w:tabs>
          <w:tab w:val="left" w:pos="6300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2636E780" w14:textId="77777777" w:rsidR="00C91FBA" w:rsidRDefault="00C91FBA" w:rsidP="00C91FBA">
      <w:pPr>
        <w:tabs>
          <w:tab w:val="left" w:pos="6300"/>
        </w:tabs>
        <w:rPr>
          <w:rFonts w:ascii="Calibri" w:eastAsia="Calibri" w:hAnsi="Calibri"/>
          <w:sz w:val="22"/>
          <w:szCs w:val="22"/>
          <w:lang w:eastAsia="en-US"/>
        </w:rPr>
      </w:pPr>
      <w:r w:rsidRPr="00E428F0">
        <w:rPr>
          <w:rFonts w:ascii="Calibri" w:eastAsia="Calibri" w:hAnsi="Calibri"/>
          <w:sz w:val="22"/>
          <w:szCs w:val="22"/>
          <w:lang w:eastAsia="en-US"/>
        </w:rPr>
        <w:t xml:space="preserve">Distinti saluti.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</w:p>
    <w:p w14:paraId="235BDF69" w14:textId="68BEC16C" w:rsidR="00C91FBA" w:rsidRPr="00007D36" w:rsidRDefault="00C91FBA" w:rsidP="00C91FBA">
      <w:pPr>
        <w:tabs>
          <w:tab w:val="left" w:pos="6300"/>
        </w:tabs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______________________________</w:t>
      </w:r>
    </w:p>
    <w:p w14:paraId="169684AE" w14:textId="77777777" w:rsidR="00C91FBA" w:rsidRPr="00E428F0" w:rsidRDefault="00C91FBA" w:rsidP="00C91FBA">
      <w:pPr>
        <w:tabs>
          <w:tab w:val="left" w:pos="6300"/>
        </w:tabs>
        <w:jc w:val="center"/>
        <w:rPr>
          <w:rFonts w:ascii="Calibri" w:eastAsia="Calibri" w:hAnsi="Calibri"/>
          <w:i/>
          <w:sz w:val="20"/>
          <w:szCs w:val="20"/>
          <w:lang w:eastAsia="en-US"/>
        </w:rPr>
      </w:pPr>
      <w:r w:rsidRPr="00E428F0"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</w:t>
      </w:r>
      <w:r w:rsidRPr="00E428F0">
        <w:rPr>
          <w:rFonts w:ascii="Calibri" w:eastAsia="Calibri" w:hAnsi="Calibri"/>
          <w:i/>
          <w:sz w:val="20"/>
          <w:szCs w:val="20"/>
          <w:lang w:eastAsia="en-US"/>
        </w:rPr>
        <w:t xml:space="preserve">                                                                                timbro e firma del legale rappresentante</w:t>
      </w:r>
    </w:p>
    <w:p w14:paraId="276CD045" w14:textId="77777777" w:rsidR="00C91FBA" w:rsidRPr="00007D36" w:rsidRDefault="00C91FBA" w:rsidP="00C91FBA">
      <w:pPr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E428F0">
        <w:rPr>
          <w:rFonts w:ascii="Calibri" w:eastAsia="Calibri" w:hAnsi="Calibri" w:cs="Tahoma"/>
          <w:i/>
          <w:sz w:val="22"/>
          <w:szCs w:val="22"/>
          <w:lang w:eastAsia="en-US"/>
        </w:rPr>
        <w:t>(*) solo se nell’azienda sono presenti la RSA o la RS</w:t>
      </w:r>
      <w:r>
        <w:rPr>
          <w:rFonts w:ascii="Calibri" w:eastAsia="Calibri" w:hAnsi="Calibri" w:cs="Tahoma"/>
          <w:i/>
          <w:sz w:val="22"/>
          <w:szCs w:val="22"/>
          <w:lang w:eastAsia="en-US"/>
        </w:rPr>
        <w:t>U</w:t>
      </w:r>
    </w:p>
    <w:p w14:paraId="5D860179" w14:textId="77777777" w:rsidR="00282663" w:rsidRDefault="00282663"/>
    <w:sectPr w:rsidR="00282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BA"/>
    <w:rsid w:val="00282663"/>
    <w:rsid w:val="00C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E4A2"/>
  <w15:chartTrackingRefBased/>
  <w15:docId w15:val="{5532A383-9FAA-4048-B5EB-678383E6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FB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ce.frosinone@pec.an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Mezzone</dc:creator>
  <cp:keywords/>
  <dc:description/>
  <cp:lastModifiedBy>Daniela Mezzone</cp:lastModifiedBy>
  <cp:revision>1</cp:revision>
  <dcterms:created xsi:type="dcterms:W3CDTF">2022-08-31T15:26:00Z</dcterms:created>
  <dcterms:modified xsi:type="dcterms:W3CDTF">2022-08-31T15:29:00Z</dcterms:modified>
</cp:coreProperties>
</file>